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C6D" w:rsidRPr="00706963" w:rsidRDefault="00193C6D" w:rsidP="00193C6D">
      <w:pPr>
        <w:ind w:firstLine="709"/>
        <w:jc w:val="center"/>
        <w:rPr>
          <w:noProof/>
        </w:rPr>
      </w:pPr>
      <w:r>
        <w:rPr>
          <w:b/>
          <w:noProof/>
          <w:sz w:val="20"/>
        </w:rPr>
        <w:drawing>
          <wp:inline distT="0" distB="0" distL="0" distR="0">
            <wp:extent cx="1162050" cy="1133475"/>
            <wp:effectExtent l="0" t="0" r="0" b="0"/>
            <wp:docPr id="3" name="Рисунок 8" descr="Описание: C:\Documents and Settings\Admin\Рабочий стол\АНЖЕЛА\Логотип организации\Безымянный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Documents and Settings\Admin\Рабочий стол\АНЖЕЛА\Логотип организации\Безымянный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047750" cy="1047750"/>
            <wp:effectExtent l="0" t="0" r="0" b="0"/>
            <wp:docPr id="4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/>
                  </pic:nvPicPr>
                  <pic:blipFill>
                    <a:blip r:embed="rId10" cstate="print"/>
                    <a:srcRect l="10830" t="4142" r="12503" b="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104457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C6D" w:rsidRPr="00706963" w:rsidRDefault="00193C6D" w:rsidP="00193C6D">
      <w:pPr>
        <w:tabs>
          <w:tab w:val="left" w:pos="567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Общество с ограниченной ответственностью</w:t>
      </w:r>
    </w:p>
    <w:p w:rsidR="00193C6D" w:rsidRPr="00706963" w:rsidRDefault="00193C6D" w:rsidP="00193C6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Центр аудита и охраны труда «Лидер»</w:t>
      </w:r>
    </w:p>
    <w:p w:rsidR="00F02CDF" w:rsidRPr="00A04F01" w:rsidRDefault="00193C6D" w:rsidP="00F02CD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706963">
        <w:rPr>
          <w:rFonts w:ascii="Times New Roman" w:hAnsi="Times New Roman" w:cs="Times New Roman"/>
          <w:b/>
          <w:sz w:val="28"/>
        </w:rPr>
        <w:t>(ООО ЦАОТ «Лидер»)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 xml:space="preserve">Государственная аккредитация № РООС </w:t>
      </w:r>
      <w:r w:rsidRPr="00EB7DF2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RU</w:t>
      </w: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.0001.410170 приказ</w:t>
      </w:r>
      <w:proofErr w:type="gramStart"/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 xml:space="preserve"> № А</w:t>
      </w:r>
      <w:proofErr w:type="gramEnd"/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 xml:space="preserve"> – 4509 от 09 декабря 2013 года (к проведению мероприятий по контролю (надзору) за соблюдением Трудового Законодательства, проводимых в организации)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Государственная аккредитация № 2796 от 17 января 2013 года (по замещению службы охраны труда на предприятии)</w:t>
      </w:r>
    </w:p>
    <w:p w:rsidR="00193C6D" w:rsidRPr="00EB7DF2" w:rsidRDefault="00193C6D" w:rsidP="00193C6D">
      <w:pPr>
        <w:tabs>
          <w:tab w:val="left" w:leader="underscore" w:pos="1843"/>
          <w:tab w:val="left" w:pos="3261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 xml:space="preserve">Сертификат </w:t>
      </w:r>
      <w:proofErr w:type="gramStart"/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соответствия системы менеджмента безопасности</w:t>
      </w:r>
      <w:proofErr w:type="gramEnd"/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 xml:space="preserve"> и охраны здоровья №РОСС RU.13СМ43.К00611 от 05.07.2018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Входит в состав рабочей группы по Трудовому Законодательству Верховного Суда РФ</w:t>
      </w:r>
    </w:p>
    <w:p w:rsidR="00193C6D" w:rsidRPr="00EB7DF2" w:rsidRDefault="00193C6D" w:rsidP="00193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 xml:space="preserve">Член Национального Союза </w:t>
      </w:r>
      <w:proofErr w:type="gramStart"/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>Кадровиков</w:t>
      </w:r>
      <w:proofErr w:type="gramEnd"/>
      <w:r w:rsidRPr="00EB7DF2">
        <w:rPr>
          <w:rFonts w:ascii="Times New Roman" w:eastAsia="Times New Roman" w:hAnsi="Times New Roman" w:cs="Times New Roman"/>
          <w:b/>
          <w:sz w:val="20"/>
          <w:szCs w:val="20"/>
        </w:rPr>
        <w:t xml:space="preserve"> России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Руководител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организаций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Специалистам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 кадрам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Менеджер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 персоналу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Начальник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ам 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отдела кадров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Руководител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(директора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 службы персонала</w:t>
      </w:r>
    </w:p>
    <w:p w:rsidR="004B621B" w:rsidRPr="004B621B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Менеджерам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 качеству (СМК), юрисконсультам</w:t>
      </w:r>
    </w:p>
    <w:p w:rsidR="00EB7DF2" w:rsidRDefault="004B621B" w:rsidP="004B621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Руководителям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структурных подразделений (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персонал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которы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внедря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 </w:t>
      </w:r>
      <w:proofErr w:type="spellStart"/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профстандарты</w:t>
      </w:r>
      <w:proofErr w:type="spellEnd"/>
      <w:r w:rsidRPr="004B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</w:p>
    <w:p w:rsidR="0026286A" w:rsidRDefault="0026286A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</w:p>
    <w:p w:rsidR="002E2BDB" w:rsidRPr="00EA4C59" w:rsidRDefault="00EA4C59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Онлайн М</w:t>
      </w:r>
      <w:r w:rsidR="00984425"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астер-класс</w:t>
      </w:r>
    </w:p>
    <w:p w:rsidR="002E2BDB" w:rsidRPr="00EA4C59" w:rsidRDefault="002E2BDB" w:rsidP="002E2BDB">
      <w:pPr>
        <w:spacing w:after="0" w:line="240" w:lineRule="auto"/>
        <w:ind w:left="-540" w:right="-284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«ПРОФЕССИОНАЛЬНЫЕ СТАНДАРТЫ – АЛГОРИТМ ВНЕДРЕНИЯ</w:t>
      </w:r>
      <w:r w:rsidR="00595461"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 xml:space="preserve"> 2020-2021</w:t>
      </w:r>
      <w:r w:rsidRPr="00EA4C59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»</w:t>
      </w:r>
    </w:p>
    <w:p w:rsidR="00984425" w:rsidRDefault="00984425" w:rsidP="001D0FA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0813C9" w:rsidRPr="00E173DC" w:rsidRDefault="000813C9" w:rsidP="000813C9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Рекомендуем Вам</w:t>
      </w:r>
    </w:p>
    <w:p w:rsidR="000813C9" w:rsidRPr="00E173DC" w:rsidRDefault="00322B0F" w:rsidP="000813C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</w:t>
      </w:r>
      <w:r w:rsidR="00D40FC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8</w:t>
      </w:r>
      <w:r w:rsidR="000813C9"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8D47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августа</w:t>
      </w:r>
      <w:r w:rsidR="000813C9"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2020 года принять участие в онлайн мастер - классе</w:t>
      </w:r>
    </w:p>
    <w:p w:rsidR="000813C9" w:rsidRPr="00E173DC" w:rsidRDefault="000813C9" w:rsidP="000813C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«ПРОФЕССИОНАЛЬНЫЕ СТАНДАРТЫ – АЛГОРИТМ ВНЕДРЕНИЯ</w:t>
      </w:r>
    </w:p>
    <w:p w:rsidR="000813C9" w:rsidRDefault="000813C9" w:rsidP="000813C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173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2020-2021»</w:t>
      </w:r>
    </w:p>
    <w:p w:rsidR="000813C9" w:rsidRPr="002E3D01" w:rsidRDefault="000813C9" w:rsidP="000813C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0813C9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итогам мастер-класса Вы получи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>е:</w:t>
      </w:r>
    </w:p>
    <w:p w:rsidR="000813C9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практические знания, которые позволят Вам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самостоятельно внедрить профессиональные стандарты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в организации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, </w:t>
      </w: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адаптироваться к новой системе квалификаций в РФ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, сдать без штрафных санкций кадровый отчёт СЗВ-ТД в 2021 году;</w:t>
      </w:r>
    </w:p>
    <w:p w:rsidR="000813C9" w:rsidRPr="002E2BDB" w:rsidRDefault="000813C9" w:rsidP="0008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- 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раздаточный материал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электронн</w:t>
      </w:r>
      <w:r>
        <w:rPr>
          <w:rFonts w:ascii="Times New Roman" w:eastAsia="Times New Roman" w:hAnsi="Times New Roman" w:cs="Times New Roman"/>
          <w:sz w:val="26"/>
          <w:szCs w:val="26"/>
        </w:rPr>
        <w:t>ом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виде, согласно вашему тарифу</w:t>
      </w:r>
      <w:r w:rsidRPr="002E2BDB">
        <w:rPr>
          <w:rFonts w:ascii="Times New Roman" w:eastAsia="Times New Roman" w:hAnsi="Times New Roman" w:cs="Times New Roman"/>
          <w:bCs/>
          <w:sz w:val="26"/>
          <w:szCs w:val="26"/>
        </w:rPr>
        <w:t>.</w:t>
      </w:r>
      <w:r w:rsidRPr="002E2B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26286A" w:rsidRDefault="0026286A" w:rsidP="002E2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E2BDB" w:rsidRPr="002E2BDB" w:rsidRDefault="002E2BDB" w:rsidP="002E2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E2BDB">
        <w:rPr>
          <w:rFonts w:ascii="Times New Roman" w:eastAsia="Times New Roman" w:hAnsi="Times New Roman" w:cs="Times New Roman"/>
          <w:b/>
          <w:sz w:val="26"/>
          <w:szCs w:val="26"/>
        </w:rPr>
        <w:t>ПРОГРАММА:</w:t>
      </w:r>
    </w:p>
    <w:p w:rsidR="002E2BDB" w:rsidRPr="002E2BDB" w:rsidRDefault="002E2BDB" w:rsidP="002E2BD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66"/>
        <w:gridCol w:w="3317"/>
        <w:gridCol w:w="5488"/>
      </w:tblGrid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Наименование блока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Расшифровка блока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Профессиональные стандарты - Трудовое </w:t>
            </w: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Законодательство Российской Федерации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Права и обязанности</w:t>
            </w:r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работодателя</w:t>
            </w:r>
          </w:p>
          <w:p w:rsidR="00595461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Права и обязанности специалиста отделов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кадров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Права и обязанности работника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Профессиональные стандарты в документах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Нормативная база Российской Федерации</w:t>
            </w:r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 2020-221 </w:t>
            </w:r>
            <w:proofErr w:type="spellStart"/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>г.</w:t>
            </w:r>
            <w:proofErr w:type="gramStart"/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>г</w:t>
            </w:r>
            <w:proofErr w:type="spellEnd"/>
            <w:proofErr w:type="gramEnd"/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50127E" w:rsidRP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Разбираем 5 обязательных этапов перехода на профессиональные стандарты: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sz w:val="26"/>
                <w:szCs w:val="26"/>
              </w:rPr>
              <w:t>Этап 1. Анализ наименования каждой должности в штатном расписании требованиям профессиональных стандартов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sz w:val="26"/>
                <w:szCs w:val="26"/>
              </w:rPr>
              <w:t>Этап 2. Анализ каждой должности требованиям профессиональных стандартов в зоне ТФ (трудовых функций) и ТД (трудовых действий)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0127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Этап 3. Анализ соответствия сотрудников требованиям профессиональных стандартов (уровень образования, стаж работы по должности, </w:t>
            </w:r>
            <w:proofErr w:type="gramStart"/>
            <w:r w:rsidRPr="0050127E">
              <w:rPr>
                <w:rFonts w:ascii="Times New Roman" w:eastAsia="Times New Roman" w:hAnsi="Times New Roman" w:cs="Times New Roman"/>
                <w:sz w:val="26"/>
                <w:szCs w:val="26"/>
              </w:rPr>
              <w:t>дополнительное профессиональное</w:t>
            </w:r>
            <w:proofErr w:type="gramEnd"/>
            <w:r w:rsidRPr="0050127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обучение по должности)</w:t>
            </w:r>
          </w:p>
          <w:p w:rsidR="0050127E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Этап 4. Приведение в соответствие образования и стажа</w:t>
            </w:r>
          </w:p>
          <w:p w:rsidR="0050127E" w:rsidRPr="002E2BDB" w:rsidRDefault="0050127E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Этап 5. Проведение независимой оценки квалификации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Кадровые документы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(Правила составления и основные ошибки)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1. </w:t>
            </w:r>
            <w:r w:rsidR="00595461">
              <w:rPr>
                <w:rFonts w:ascii="Times New Roman" w:eastAsia="Times New Roman" w:hAnsi="Times New Roman" w:cs="Times New Roman"/>
                <w:sz w:val="26"/>
                <w:szCs w:val="26"/>
              </w:rPr>
              <w:t>Локальные нормативные акты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Создание комиссии по оценке соответствия штатного расписания профессиональным стандартам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Штатное расписание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3. Трудовые книжки</w:t>
            </w:r>
          </w:p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4. Трудовые договора и дополнительные соглашения к ним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5. Отчёт СЗВ-ТД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6. Приказы по личному составу (прием, перевод, увольнение)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7. Личные дела на работников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8. Должностные инструкции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9. Приказы по основной деятельности предприятия, касающиеся трудовых отношений и профессиональным стандартам.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Аттестация работников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1. Приказ на создание аттестационной комиссии по оценке соответствия сотрудника профессиональным стандартам, согласно занимаемой должности на предприятии</w:t>
            </w:r>
          </w:p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Привлечение в комиссию по оценке соответствия сотрудника профессиональным стандартам, согласно занимаемой должности на предприятии внешнего эксперта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595461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Организация и порядок </w:t>
            </w: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проведения проверок 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1. Виды проверок</w:t>
            </w:r>
          </w:p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2. Алгоритм проверок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 w:cs="Times New Roman"/>
                <w:sz w:val="26"/>
                <w:szCs w:val="26"/>
              </w:rPr>
              <w:t>3. Снижение рисков проверок</w:t>
            </w:r>
          </w:p>
        </w:tc>
      </w:tr>
      <w:tr w:rsidR="002E2BDB" w:rsidRPr="002E2BDB" w:rsidTr="008F1569"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7</w:t>
            </w:r>
          </w:p>
        </w:tc>
        <w:tc>
          <w:tcPr>
            <w:tcW w:w="1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Аудит кадрового делопроизводства своими руками</w:t>
            </w:r>
          </w:p>
        </w:tc>
        <w:tc>
          <w:tcPr>
            <w:tcW w:w="2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BDB" w:rsidRPr="002E2BDB" w:rsidRDefault="002E2BDB" w:rsidP="008F156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 Алгоритм построения внутреннего аудита</w:t>
            </w:r>
          </w:p>
          <w:p w:rsidR="002E2BDB" w:rsidRDefault="002E2BDB" w:rsidP="008F156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2BDB">
              <w:rPr>
                <w:rFonts w:ascii="Times New Roman" w:eastAsia="Times New Roman" w:hAnsi="Times New Roman" w:cs="Times New Roman"/>
                <w:sz w:val="26"/>
                <w:szCs w:val="26"/>
              </w:rPr>
              <w:t>2. Отчетность</w:t>
            </w:r>
          </w:p>
          <w:p w:rsidR="00595461" w:rsidRPr="002E2BDB" w:rsidRDefault="00595461" w:rsidP="008F1569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 CYR" w:hAnsi="Times New Roman" w:cs="Times New Roman"/>
                <w:sz w:val="26"/>
                <w:szCs w:val="26"/>
              </w:rPr>
              <w:t>3. Электронный кадровый документооборот</w:t>
            </w:r>
            <w:proofErr w:type="gramStart"/>
            <w:r>
              <w:rPr>
                <w:rFonts w:ascii="Times New Roman" w:eastAsia="Times New Roman CYR" w:hAnsi="Times New Roman" w:cs="Times New Roman"/>
                <w:sz w:val="26"/>
                <w:szCs w:val="26"/>
              </w:rPr>
              <w:t xml:space="preserve"> ,</w:t>
            </w:r>
            <w:proofErr w:type="gramEnd"/>
            <w:r>
              <w:rPr>
                <w:rFonts w:ascii="Times New Roman" w:eastAsia="Times New Roman CYR" w:hAnsi="Times New Roman" w:cs="Times New Roman"/>
                <w:sz w:val="26"/>
                <w:szCs w:val="26"/>
              </w:rPr>
              <w:t xml:space="preserve"> связанный с работой (ЭДО-Р)</w:t>
            </w:r>
          </w:p>
        </w:tc>
      </w:tr>
    </w:tbl>
    <w:p w:rsidR="000813C9" w:rsidRDefault="000813C9" w:rsidP="000813C9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>Мастер - класс ведёт:</w:t>
      </w:r>
    </w:p>
    <w:p w:rsidR="000813C9" w:rsidRPr="00D97059" w:rsidRDefault="000813C9" w:rsidP="000813C9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0813C9" w:rsidRDefault="000813C9" w:rsidP="000813C9">
      <w:pPr>
        <w:tabs>
          <w:tab w:val="left" w:pos="3510"/>
        </w:tabs>
        <w:spacing w:after="0" w:line="2" w:lineRule="atLeast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proofErr w:type="gramStart"/>
      <w:r w:rsidRPr="00CE7565">
        <w:rPr>
          <w:rFonts w:ascii="Times New Roman" w:hAnsi="Times New Roman" w:cs="Times New Roman"/>
          <w:b/>
          <w:sz w:val="26"/>
          <w:szCs w:val="26"/>
        </w:rPr>
        <w:t>Жуковская Ирина Николаевна</w:t>
      </w:r>
      <w:r w:rsidRPr="00CE7565">
        <w:rPr>
          <w:rFonts w:ascii="Times New Roman" w:hAnsi="Times New Roman" w:cs="Times New Roman"/>
          <w:sz w:val="26"/>
          <w:szCs w:val="26"/>
        </w:rPr>
        <w:t xml:space="preserve"> – </w:t>
      </w:r>
      <w:r w:rsidRPr="0026286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заместитель Председателя Комитета "ОПОРЫ РОССИИ" по социально-трудовым отношениям, Председатель Комитета МТПП по труду и социальной политике, аккредитованный эксперт в области Трудового Законодательства, Трудовой арбитр РФ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эксперт-преподаватель Национального агентства развития квалификаций (НАРК), аккредитованный эксперт по внедрению профессиональных стандартов.</w:t>
      </w:r>
      <w:proofErr w:type="gramEnd"/>
    </w:p>
    <w:p w:rsidR="0026286A" w:rsidRDefault="0026286A" w:rsidP="00B9267D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</w:pPr>
    </w:p>
    <w:p w:rsidR="00C13CD2" w:rsidRDefault="002E2BDB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C13CD2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Стоимость:</w:t>
      </w:r>
    </w:p>
    <w:p w:rsidR="0026286A" w:rsidRDefault="00DF2D77" w:rsidP="0026286A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13CD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:rsidR="0026286A" w:rsidRPr="0026286A" w:rsidRDefault="00C13CD2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13CD2">
        <w:rPr>
          <w:rFonts w:ascii="Times New Roman" w:eastAsia="Times New Roman" w:hAnsi="Times New Roman" w:cs="Times New Roman"/>
          <w:b/>
          <w:bCs/>
          <w:sz w:val="26"/>
          <w:szCs w:val="26"/>
        </w:rPr>
        <w:t>Тариф 1</w:t>
      </w:r>
      <w:r w:rsidR="00DF0377">
        <w:rPr>
          <w:rFonts w:ascii="Times New Roman" w:eastAsia="Times New Roman" w:hAnsi="Times New Roman" w:cs="Times New Roman"/>
          <w:b/>
          <w:bCs/>
          <w:sz w:val="26"/>
          <w:szCs w:val="26"/>
        </w:rPr>
        <w:t>(мастер-класс)</w:t>
      </w:r>
      <w:r w:rsidRPr="00C13CD2">
        <w:rPr>
          <w:rFonts w:ascii="Times New Roman" w:eastAsia="Times New Roman" w:hAnsi="Times New Roman" w:cs="Times New Roman"/>
          <w:b/>
          <w:bCs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   </w:t>
      </w:r>
      <w:r w:rsidR="0026286A" w:rsidRPr="00C13CD2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3 000 рублей 00 копеек с человека</w:t>
      </w:r>
      <w:r w:rsidR="0026286A"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. </w:t>
      </w:r>
    </w:p>
    <w:p w:rsidR="0026286A" w:rsidRPr="0026286A" w:rsidRDefault="0026286A" w:rsidP="00C13CD2">
      <w:pPr>
        <w:spacing w:after="0" w:line="240" w:lineRule="auto"/>
        <w:ind w:left="1985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Выдается </w:t>
      </w:r>
      <w:r w:rsidR="0049507E"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именной сертификат участника </w:t>
      </w:r>
      <w:r w:rsidR="0049507E">
        <w:rPr>
          <w:rFonts w:ascii="Times New Roman" w:eastAsia="Times New Roman" w:hAnsi="Times New Roman" w:cs="Times New Roman"/>
          <w:bCs/>
          <w:sz w:val="26"/>
          <w:szCs w:val="26"/>
        </w:rPr>
        <w:t>мастер-класса,</w:t>
      </w:r>
      <w:r w:rsidR="0049507E"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раздаточный материал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мастер-класса</w:t>
      </w:r>
      <w:r w:rsidR="0049507E">
        <w:rPr>
          <w:rFonts w:ascii="Times New Roman" w:eastAsia="Times New Roman" w:hAnsi="Times New Roman" w:cs="Times New Roman"/>
          <w:bCs/>
          <w:sz w:val="26"/>
          <w:szCs w:val="26"/>
        </w:rPr>
        <w:t xml:space="preserve"> в электронном виде,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 индивидуальные консультации. </w:t>
      </w:r>
    </w:p>
    <w:p w:rsidR="0026286A" w:rsidRPr="0026286A" w:rsidRDefault="0026286A" w:rsidP="0026286A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26286A" w:rsidRPr="00C13CD2" w:rsidRDefault="00C13CD2" w:rsidP="00C13CD2">
      <w:pPr>
        <w:spacing w:after="0" w:line="240" w:lineRule="auto"/>
        <w:ind w:left="2520" w:hanging="181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C13CD2">
        <w:rPr>
          <w:rFonts w:ascii="Times New Roman" w:eastAsia="Times New Roman" w:hAnsi="Times New Roman" w:cs="Times New Roman"/>
          <w:b/>
          <w:bCs/>
          <w:sz w:val="26"/>
          <w:szCs w:val="26"/>
        </w:rPr>
        <w:t>Тариф 2</w:t>
      </w:r>
      <w:r w:rsidR="00DF0377">
        <w:rPr>
          <w:rFonts w:ascii="Times New Roman" w:eastAsia="Times New Roman" w:hAnsi="Times New Roman" w:cs="Times New Roman"/>
          <w:b/>
          <w:bCs/>
          <w:sz w:val="26"/>
          <w:szCs w:val="26"/>
        </w:rPr>
        <w:t>(повышение квалификации):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   </w:t>
      </w:r>
      <w:r w:rsidR="0026286A" w:rsidRPr="00C13CD2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5 000 рублей 00 копеек с человека. </w:t>
      </w:r>
    </w:p>
    <w:p w:rsidR="0026286A" w:rsidRPr="0026286A" w:rsidRDefault="0026286A" w:rsidP="00C13CD2">
      <w:pPr>
        <w:spacing w:after="0" w:line="240" w:lineRule="auto"/>
        <w:ind w:left="1985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Выдается Удостоверение о повышении квалификации на участника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>мастер-класса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, раздаточный материал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>мастер - класса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 xml:space="preserve"> в электронном виде, дополнительный практический материал по темам </w:t>
      </w:r>
      <w:r w:rsidR="00C13CD2">
        <w:rPr>
          <w:rFonts w:ascii="Times New Roman" w:eastAsia="Times New Roman" w:hAnsi="Times New Roman" w:cs="Times New Roman"/>
          <w:bCs/>
          <w:sz w:val="26"/>
          <w:szCs w:val="26"/>
        </w:rPr>
        <w:t>мастер-класса</w:t>
      </w:r>
      <w:r w:rsidR="00C13CD2" w:rsidRPr="00C13CD2">
        <w:t xml:space="preserve"> </w:t>
      </w:r>
      <w:r w:rsidR="00C13CD2" w:rsidRPr="00C13CD2">
        <w:rPr>
          <w:rFonts w:ascii="Times New Roman" w:eastAsia="Times New Roman" w:hAnsi="Times New Roman" w:cs="Times New Roman"/>
          <w:bCs/>
          <w:sz w:val="26"/>
          <w:szCs w:val="26"/>
        </w:rPr>
        <w:t>в электронном виде</w:t>
      </w:r>
      <w:r w:rsidRPr="0026286A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C13CD2" w:rsidRPr="000813C9" w:rsidRDefault="00C13CD2" w:rsidP="00C13CD2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</w:pPr>
      <w:r w:rsidRPr="00B926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 xml:space="preserve">Дата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>и время проведения</w:t>
      </w:r>
      <w:r w:rsidRPr="00B926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 xml:space="preserve"> </w:t>
      </w:r>
    </w:p>
    <w:p w:rsidR="0049507E" w:rsidRPr="000813C9" w:rsidRDefault="0049507E" w:rsidP="00C13CD2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</w:pPr>
    </w:p>
    <w:p w:rsidR="00C13CD2" w:rsidRDefault="008D4768" w:rsidP="00C13CD2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</w:rPr>
        <w:t>2</w:t>
      </w:r>
      <w:r w:rsidR="00D40FC1">
        <w:rPr>
          <w:rFonts w:ascii="Times New Roman" w:eastAsia="Times New Roman" w:hAnsi="Times New Roman" w:cs="Times New Roman"/>
          <w:sz w:val="26"/>
          <w:szCs w:val="26"/>
          <w:u w:val="single"/>
        </w:rPr>
        <w:t>8</w:t>
      </w:r>
      <w:r w:rsidR="00C13CD2" w:rsidRPr="0049507E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августа</w:t>
      </w:r>
      <w:r w:rsidR="00C13CD2" w:rsidRPr="0049507E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2020г с </w:t>
      </w:r>
      <w:r w:rsidR="00D40FC1">
        <w:rPr>
          <w:rFonts w:ascii="Times New Roman" w:eastAsia="Times New Roman" w:hAnsi="Times New Roman" w:cs="Times New Roman"/>
          <w:sz w:val="26"/>
          <w:szCs w:val="26"/>
          <w:u w:val="single"/>
        </w:rPr>
        <w:t>8</w:t>
      </w:r>
      <w:r w:rsidR="00C13CD2" w:rsidRPr="0049507E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:00 </w:t>
      </w:r>
      <w:proofErr w:type="spellStart"/>
      <w:proofErr w:type="gramStart"/>
      <w:r w:rsidR="00C13CD2" w:rsidRPr="0049507E">
        <w:rPr>
          <w:rFonts w:ascii="Times New Roman" w:eastAsia="Times New Roman" w:hAnsi="Times New Roman" w:cs="Times New Roman"/>
          <w:sz w:val="26"/>
          <w:szCs w:val="26"/>
          <w:u w:val="single"/>
        </w:rPr>
        <w:t>мск</w:t>
      </w:r>
      <w:proofErr w:type="spellEnd"/>
      <w:proofErr w:type="gramEnd"/>
      <w:r w:rsidR="00C13CD2" w:rsidRPr="0049507E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по 1</w:t>
      </w:r>
      <w:r w:rsidR="00D40FC1">
        <w:rPr>
          <w:rFonts w:ascii="Times New Roman" w:eastAsia="Times New Roman" w:hAnsi="Times New Roman" w:cs="Times New Roman"/>
          <w:sz w:val="26"/>
          <w:szCs w:val="26"/>
          <w:u w:val="single"/>
        </w:rPr>
        <w:t>5</w:t>
      </w:r>
      <w:r w:rsidR="00C13CD2" w:rsidRPr="0049507E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:00 </w:t>
      </w:r>
      <w:proofErr w:type="spellStart"/>
      <w:r w:rsidR="00C13CD2" w:rsidRPr="0049507E">
        <w:rPr>
          <w:rFonts w:ascii="Times New Roman" w:eastAsia="Times New Roman" w:hAnsi="Times New Roman" w:cs="Times New Roman"/>
          <w:sz w:val="26"/>
          <w:szCs w:val="26"/>
          <w:u w:val="single"/>
        </w:rPr>
        <w:t>мск</w:t>
      </w:r>
      <w:proofErr w:type="spellEnd"/>
      <w:r w:rsidR="0049507E">
        <w:rPr>
          <w:rFonts w:ascii="Times New Roman" w:eastAsia="Times New Roman" w:hAnsi="Times New Roman" w:cs="Times New Roman"/>
          <w:sz w:val="26"/>
          <w:szCs w:val="26"/>
          <w:u w:val="single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</w:p>
    <w:p w:rsidR="006B041E" w:rsidRPr="0049507E" w:rsidRDefault="006B041E" w:rsidP="00C13CD2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u w:val="single"/>
        </w:rPr>
      </w:pPr>
    </w:p>
    <w:p w:rsidR="00C13CD2" w:rsidRDefault="006B041E" w:rsidP="00C13CD2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</w:pPr>
      <w:r w:rsidRPr="006B041E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  <w:t>ЗАЯВКИ ПРИНИМАЮТСЯ ДО 18:00, 2</w:t>
      </w:r>
      <w:r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  <w:t>7</w:t>
      </w:r>
      <w:bookmarkStart w:id="0" w:name="_GoBack"/>
      <w:bookmarkEnd w:id="0"/>
      <w:r w:rsidRPr="006B041E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  <w:t>.08.2020 года!</w:t>
      </w:r>
    </w:p>
    <w:p w:rsidR="006B041E" w:rsidRPr="006B041E" w:rsidRDefault="006B041E" w:rsidP="00C13CD2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</w:pPr>
    </w:p>
    <w:p w:rsidR="00C13CD2" w:rsidRPr="0049507E" w:rsidRDefault="00C13CD2" w:rsidP="00C13CD2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26286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>Формат: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онлайн мастер-класс</w:t>
      </w:r>
      <w:r w:rsidR="0049507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.</w:t>
      </w:r>
    </w:p>
    <w:p w:rsidR="00C13CD2" w:rsidRDefault="00C13CD2" w:rsidP="00C13CD2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</w:pPr>
    </w:p>
    <w:p w:rsidR="00C13CD2" w:rsidRDefault="00C13CD2" w:rsidP="00C13CD2">
      <w:pPr>
        <w:tabs>
          <w:tab w:val="left" w:pos="35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26286A"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  <w:t>Место проведения</w:t>
      </w:r>
      <w:r w:rsidRPr="0026286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: </w:t>
      </w:r>
      <w:r w:rsidRPr="0026286A">
        <w:rPr>
          <w:rFonts w:ascii="Times New Roman" w:eastAsia="Times New Roman" w:hAnsi="Times New Roman" w:cs="Times New Roman"/>
          <w:color w:val="000000"/>
          <w:sz w:val="26"/>
          <w:szCs w:val="26"/>
        </w:rPr>
        <w:t>онлайн платформа ZOOM.</w:t>
      </w:r>
    </w:p>
    <w:p w:rsidR="0049507E" w:rsidRPr="00C13CD2" w:rsidRDefault="0049507E" w:rsidP="00C13CD2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E2BDB" w:rsidRDefault="00C13CD2" w:rsidP="00C13CD2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C13CD2">
        <w:rPr>
          <w:rFonts w:ascii="Times New Roman" w:eastAsia="Times New Roman" w:hAnsi="Times New Roman" w:cs="Times New Roman"/>
          <w:b/>
          <w:bCs/>
          <w:sz w:val="26"/>
          <w:szCs w:val="26"/>
        </w:rPr>
        <w:t>Все интересующие вопросы можете уточнить по телефонам указанным ниже.</w:t>
      </w:r>
    </w:p>
    <w:p w:rsidR="00C13CD2" w:rsidRPr="00C13CD2" w:rsidRDefault="00C13CD2" w:rsidP="00C13CD2">
      <w:pPr>
        <w:tabs>
          <w:tab w:val="left" w:pos="142"/>
        </w:tabs>
        <w:spacing w:line="360" w:lineRule="auto"/>
        <w:ind w:left="851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528320</wp:posOffset>
            </wp:positionH>
            <wp:positionV relativeFrom="paragraph">
              <wp:posOffset>99695</wp:posOffset>
            </wp:positionV>
            <wp:extent cx="1502410" cy="1502410"/>
            <wp:effectExtent l="0" t="0" r="0" b="0"/>
            <wp:wrapNone/>
            <wp:docPr id="6" name="Рисунок 6" descr="голова менедже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олова менеджера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410" cy="150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783590</wp:posOffset>
            </wp:positionH>
            <wp:positionV relativeFrom="paragraph">
              <wp:posOffset>254000</wp:posOffset>
            </wp:positionV>
            <wp:extent cx="1138555" cy="1240790"/>
            <wp:effectExtent l="0" t="0" r="4445" b="0"/>
            <wp:wrapNone/>
            <wp:docPr id="5" name="Рисунок 5" descr="IMG_20190309_201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20190309_20140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24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41"/>
        <w:gridCol w:w="3137"/>
        <w:gridCol w:w="2641"/>
      </w:tblGrid>
      <w:tr w:rsidR="00C13CD2" w:rsidRPr="00C13CD2" w:rsidTr="0004597F">
        <w:trPr>
          <w:trHeight w:val="1987"/>
          <w:jc w:val="center"/>
        </w:trPr>
        <w:tc>
          <w:tcPr>
            <w:tcW w:w="2641" w:type="dxa"/>
            <w:shd w:val="clear" w:color="auto" w:fill="auto"/>
          </w:tcPr>
          <w:p w:rsidR="00C13CD2" w:rsidRPr="00C13CD2" w:rsidRDefault="00C13CD2" w:rsidP="00C13CD2">
            <w:pPr>
              <w:tabs>
                <w:tab w:val="left" w:pos="142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37" w:type="dxa"/>
            <w:shd w:val="clear" w:color="auto" w:fill="auto"/>
          </w:tcPr>
          <w:p w:rsidR="00C13CD2" w:rsidRPr="00C13CD2" w:rsidRDefault="00C13CD2" w:rsidP="00C13CD2">
            <w:pPr>
              <w:tabs>
                <w:tab w:val="left" w:pos="142"/>
              </w:tabs>
              <w:spacing w:after="0" w:line="360" w:lineRule="auto"/>
              <w:ind w:left="-96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Медведева Лариса Сергеевна</w:t>
            </w:r>
          </w:p>
          <w:p w:rsidR="00C13CD2" w:rsidRPr="00C13CD2" w:rsidRDefault="00C13CD2" w:rsidP="00C13CD2">
            <w:pPr>
              <w:tabs>
                <w:tab w:val="left" w:pos="142"/>
              </w:tabs>
              <w:spacing w:after="0" w:line="360" w:lineRule="auto"/>
              <w:ind w:left="-96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+7(905)015</w:t>
            </w:r>
            <w:r w:rsidR="0049507E" w:rsidRPr="004950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88</w:t>
            </w:r>
            <w:r w:rsidR="0049507E" w:rsidRPr="004950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99</w:t>
            </w:r>
          </w:p>
          <w:p w:rsidR="00C13CD2" w:rsidRPr="00C13CD2" w:rsidRDefault="00C13CD2" w:rsidP="00C13CD2">
            <w:pPr>
              <w:tabs>
                <w:tab w:val="left" w:pos="142"/>
              </w:tabs>
              <w:spacing w:after="0" w:line="360" w:lineRule="auto"/>
              <w:ind w:left="-96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+7(937)411</w:t>
            </w:r>
            <w:r w:rsidR="0049507E" w:rsidRPr="004950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98</w:t>
            </w:r>
            <w:r w:rsidR="0049507E" w:rsidRPr="004950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13</w:t>
            </w:r>
          </w:p>
          <w:p w:rsidR="00C13CD2" w:rsidRPr="00C13CD2" w:rsidRDefault="00C13CD2" w:rsidP="00C13CD2">
            <w:pPr>
              <w:tabs>
                <w:tab w:val="left" w:pos="142"/>
              </w:tabs>
              <w:spacing w:after="0" w:line="360" w:lineRule="auto"/>
              <w:ind w:left="-96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+7(978)063</w:t>
            </w:r>
            <w:r w:rsidR="0049507E" w:rsidRPr="004950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82</w:t>
            </w:r>
            <w:r w:rsidR="0049507E" w:rsidRPr="004950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30</w:t>
            </w:r>
            <w:r w:rsidRPr="00C13CD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br/>
            </w:r>
            <w:hyperlink r:id="rId13" w:history="1">
              <w:r w:rsidR="0049507E" w:rsidRPr="001E606D">
                <w:rPr>
                  <w:rStyle w:val="af5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val="en-US" w:eastAsia="en-US"/>
                </w:rPr>
                <w:t>medvede</w:t>
              </w:r>
              <w:r w:rsidR="0049507E" w:rsidRPr="001E606D">
                <w:rPr>
                  <w:rStyle w:val="af5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eastAsia="en-US"/>
                </w:rPr>
                <w:t>va@</w:t>
              </w:r>
              <w:r w:rsidR="0049507E" w:rsidRPr="001E606D">
                <w:rPr>
                  <w:rStyle w:val="af5"/>
                  <w:rFonts w:ascii="Times New Roman" w:eastAsia="Calibri" w:hAnsi="Times New Roman" w:cs="Times New Roman"/>
                  <w:sz w:val="24"/>
                  <w:szCs w:val="24"/>
                  <w:lang w:eastAsia="en-US"/>
                </w:rPr>
                <w:t>caotlider</w:t>
              </w:r>
              <w:r w:rsidR="0049507E" w:rsidRPr="001E606D">
                <w:rPr>
                  <w:rStyle w:val="af5"/>
                  <w:rFonts w:ascii="Times New Roman" w:eastAsia="Calibri" w:hAnsi="Times New Roman" w:cs="Times New Roman"/>
                  <w:sz w:val="24"/>
                  <w:szCs w:val="24"/>
                  <w:shd w:val="clear" w:color="auto" w:fill="FFFFFF"/>
                  <w:lang w:eastAsia="en-US"/>
                </w:rPr>
                <w:t>.ru</w:t>
              </w:r>
            </w:hyperlink>
          </w:p>
        </w:tc>
        <w:tc>
          <w:tcPr>
            <w:tcW w:w="2641" w:type="dxa"/>
            <w:shd w:val="clear" w:color="auto" w:fill="auto"/>
          </w:tcPr>
          <w:p w:rsidR="00C13CD2" w:rsidRPr="00C13CD2" w:rsidRDefault="00C13CD2" w:rsidP="00C13CD2">
            <w:pPr>
              <w:tabs>
                <w:tab w:val="left" w:pos="142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028700" cy="1028700"/>
                  <wp:effectExtent l="0" t="0" r="0" b="0"/>
                  <wp:docPr id="1" name="Рисунок 1" descr="qr-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qr-co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13CD2" w:rsidRPr="00595461" w:rsidRDefault="00C13CD2" w:rsidP="008D4768">
      <w:pPr>
        <w:spacing w:after="0" w:line="240" w:lineRule="auto"/>
        <w:ind w:left="2520" w:hanging="2274"/>
        <w:rPr>
          <w:rFonts w:ascii="Times New Roman" w:eastAsia="Times New Roman" w:hAnsi="Times New Roman" w:cs="Times New Roman"/>
          <w:b/>
          <w:bCs/>
          <w:sz w:val="26"/>
          <w:szCs w:val="26"/>
          <w:highlight w:val="yellow"/>
        </w:rPr>
      </w:pPr>
    </w:p>
    <w:sectPr w:rsidR="00C13CD2" w:rsidRPr="00595461" w:rsidSect="00EE1399"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DDE" w:rsidRDefault="005D6DDE" w:rsidP="007470B0">
      <w:pPr>
        <w:spacing w:after="0" w:line="240" w:lineRule="auto"/>
      </w:pPr>
      <w:r>
        <w:separator/>
      </w:r>
    </w:p>
  </w:endnote>
  <w:endnote w:type="continuationSeparator" w:id="0">
    <w:p w:rsidR="005D6DDE" w:rsidRDefault="005D6DDE" w:rsidP="00747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36D" w:rsidRPr="003E236D" w:rsidRDefault="0049507E" w:rsidP="003E236D">
    <w:pPr>
      <w:pStyle w:val="afa"/>
      <w:rPr>
        <w:b/>
        <w:color w:val="000000" w:themeColor="text1"/>
      </w:rPr>
    </w:pPr>
    <w:r>
      <w:rPr>
        <w:b/>
        <w:color w:val="000000" w:themeColor="text1"/>
      </w:rPr>
      <w:t xml:space="preserve">Медведева </w:t>
    </w:r>
    <w:r w:rsidR="003E236D" w:rsidRPr="003E236D">
      <w:rPr>
        <w:b/>
        <w:color w:val="000000" w:themeColor="text1"/>
      </w:rPr>
      <w:t>Лариса Сергеевна</w:t>
    </w:r>
  </w:p>
  <w:p w:rsidR="003E236D" w:rsidRPr="003E236D" w:rsidRDefault="003E236D" w:rsidP="003E236D">
    <w:pPr>
      <w:pStyle w:val="afa"/>
      <w:rPr>
        <w:b/>
        <w:color w:val="000000" w:themeColor="text1"/>
      </w:rPr>
    </w:pPr>
    <w:r w:rsidRPr="003E236D">
      <w:rPr>
        <w:b/>
        <w:color w:val="000000" w:themeColor="text1"/>
      </w:rPr>
      <w:t>8-905-015-88-99</w:t>
    </w:r>
  </w:p>
  <w:p w:rsidR="003E236D" w:rsidRPr="003E236D" w:rsidRDefault="0049507E" w:rsidP="003E236D">
    <w:pPr>
      <w:pStyle w:val="afa"/>
      <w:rPr>
        <w:b/>
        <w:color w:val="000000" w:themeColor="text1"/>
      </w:rPr>
    </w:pPr>
    <w:proofErr w:type="spellStart"/>
    <w:r>
      <w:rPr>
        <w:b/>
        <w:color w:val="000000" w:themeColor="text1"/>
        <w:lang w:val="en-US"/>
      </w:rPr>
      <w:t>medvede</w:t>
    </w:r>
    <w:proofErr w:type="spellEnd"/>
    <w:r w:rsidR="003E236D" w:rsidRPr="003E236D">
      <w:rPr>
        <w:b/>
        <w:color w:val="000000" w:themeColor="text1"/>
      </w:rPr>
      <w:t xml:space="preserve">va@caotlider.ru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DDE" w:rsidRDefault="005D6DDE" w:rsidP="007470B0">
      <w:pPr>
        <w:spacing w:after="0" w:line="240" w:lineRule="auto"/>
      </w:pPr>
      <w:r>
        <w:separator/>
      </w:r>
    </w:p>
  </w:footnote>
  <w:footnote w:type="continuationSeparator" w:id="0">
    <w:p w:rsidR="005D6DDE" w:rsidRDefault="005D6DDE" w:rsidP="007470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4094F"/>
    <w:multiLevelType w:val="hybridMultilevel"/>
    <w:tmpl w:val="A836D0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88540C"/>
    <w:multiLevelType w:val="hybridMultilevel"/>
    <w:tmpl w:val="9D881B2A"/>
    <w:lvl w:ilvl="0" w:tplc="FD84770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</w:rPr>
    </w:lvl>
    <w:lvl w:ilvl="1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b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BE7F78"/>
    <w:multiLevelType w:val="hybridMultilevel"/>
    <w:tmpl w:val="CA3CD6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BDB"/>
    <w:rsid w:val="000813C9"/>
    <w:rsid w:val="000821AB"/>
    <w:rsid w:val="00085512"/>
    <w:rsid w:val="000E03BA"/>
    <w:rsid w:val="000E0945"/>
    <w:rsid w:val="00113348"/>
    <w:rsid w:val="001654D4"/>
    <w:rsid w:val="0016783D"/>
    <w:rsid w:val="0019105F"/>
    <w:rsid w:val="00193C6D"/>
    <w:rsid w:val="001D0FA1"/>
    <w:rsid w:val="001D178C"/>
    <w:rsid w:val="001E4544"/>
    <w:rsid w:val="00210120"/>
    <w:rsid w:val="0026286A"/>
    <w:rsid w:val="00285C6B"/>
    <w:rsid w:val="002E2BDB"/>
    <w:rsid w:val="00322B0F"/>
    <w:rsid w:val="0032338A"/>
    <w:rsid w:val="003377C7"/>
    <w:rsid w:val="00351E0B"/>
    <w:rsid w:val="00352460"/>
    <w:rsid w:val="00371F53"/>
    <w:rsid w:val="003749CE"/>
    <w:rsid w:val="003A56D1"/>
    <w:rsid w:val="003B789F"/>
    <w:rsid w:val="003E236D"/>
    <w:rsid w:val="00471E27"/>
    <w:rsid w:val="0049507E"/>
    <w:rsid w:val="004A5CEC"/>
    <w:rsid w:val="004B621B"/>
    <w:rsid w:val="004E05F4"/>
    <w:rsid w:val="0050127E"/>
    <w:rsid w:val="005454D7"/>
    <w:rsid w:val="00551072"/>
    <w:rsid w:val="0055602D"/>
    <w:rsid w:val="00594F42"/>
    <w:rsid w:val="00595461"/>
    <w:rsid w:val="005D6DDE"/>
    <w:rsid w:val="00604E24"/>
    <w:rsid w:val="0065394D"/>
    <w:rsid w:val="006B041E"/>
    <w:rsid w:val="007048E8"/>
    <w:rsid w:val="00706963"/>
    <w:rsid w:val="007470B0"/>
    <w:rsid w:val="00797DF8"/>
    <w:rsid w:val="00810A58"/>
    <w:rsid w:val="00833377"/>
    <w:rsid w:val="008503DE"/>
    <w:rsid w:val="00871F1B"/>
    <w:rsid w:val="00881C84"/>
    <w:rsid w:val="008D4768"/>
    <w:rsid w:val="00984425"/>
    <w:rsid w:val="0099008F"/>
    <w:rsid w:val="00A00551"/>
    <w:rsid w:val="00A04F01"/>
    <w:rsid w:val="00A367F7"/>
    <w:rsid w:val="00A973C4"/>
    <w:rsid w:val="00B52ED1"/>
    <w:rsid w:val="00B9267D"/>
    <w:rsid w:val="00BD0E61"/>
    <w:rsid w:val="00BF7997"/>
    <w:rsid w:val="00C13CD2"/>
    <w:rsid w:val="00C87D7E"/>
    <w:rsid w:val="00CC25F7"/>
    <w:rsid w:val="00CC3C36"/>
    <w:rsid w:val="00CE7565"/>
    <w:rsid w:val="00D40FC1"/>
    <w:rsid w:val="00D42441"/>
    <w:rsid w:val="00DC384D"/>
    <w:rsid w:val="00DF0377"/>
    <w:rsid w:val="00DF2D77"/>
    <w:rsid w:val="00DF6004"/>
    <w:rsid w:val="00E52D5B"/>
    <w:rsid w:val="00E5306D"/>
    <w:rsid w:val="00EA4C59"/>
    <w:rsid w:val="00EB7DF2"/>
    <w:rsid w:val="00EE1399"/>
    <w:rsid w:val="00F02CDF"/>
    <w:rsid w:val="00F57A82"/>
    <w:rsid w:val="00FF51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BDB"/>
    <w:pPr>
      <w:spacing w:after="200" w:line="276" w:lineRule="auto"/>
      <w:ind w:left="0"/>
    </w:pPr>
    <w:rPr>
      <w:rFonts w:eastAsiaTheme="minorEastAsia"/>
      <w:sz w:val="22"/>
      <w:szCs w:val="22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4A5CEC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5CEC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5CEC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5CEC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5CEC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5CEC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5CEC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5CEC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A5CEC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4A5CEC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4A5CEC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4A5CEC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4A5CEC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4A5CEC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4A5CEC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4A5CEC"/>
    <w:rPr>
      <w:b/>
      <w:bCs/>
      <w:spacing w:val="0"/>
    </w:rPr>
  </w:style>
  <w:style w:type="character" w:styleId="a9">
    <w:name w:val="Emphasis"/>
    <w:uiPriority w:val="20"/>
    <w:qFormat/>
    <w:rsid w:val="004A5CEC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link w:val="ab"/>
    <w:uiPriority w:val="1"/>
    <w:qFormat/>
    <w:rsid w:val="004A5CEC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4A5CEC"/>
    <w:rPr>
      <w:color w:val="5A5A5A" w:themeColor="text1" w:themeTint="A5"/>
    </w:rPr>
  </w:style>
  <w:style w:type="paragraph" w:styleId="ac">
    <w:name w:val="List Paragraph"/>
    <w:basedOn w:val="a"/>
    <w:uiPriority w:val="34"/>
    <w:qFormat/>
    <w:rsid w:val="004A5CE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A5CEC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A5CEC"/>
    <w:rPr>
      <w:i/>
      <w:iCs/>
      <w:color w:val="5A5A5A" w:themeColor="text1" w:themeTint="A5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4A5CEC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4A5CEC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f">
    <w:name w:val="Subtle Emphasis"/>
    <w:uiPriority w:val="19"/>
    <w:qFormat/>
    <w:rsid w:val="004A5CEC"/>
    <w:rPr>
      <w:smallCaps/>
      <w:dstrike w:val="0"/>
      <w:color w:val="5A5A5A" w:themeColor="text1" w:themeTint="A5"/>
      <w:vertAlign w:val="baseline"/>
    </w:rPr>
  </w:style>
  <w:style w:type="character" w:styleId="af0">
    <w:name w:val="Intense Emphasis"/>
    <w:uiPriority w:val="21"/>
    <w:qFormat/>
    <w:rsid w:val="004A5CEC"/>
    <w:rPr>
      <w:b/>
      <w:bCs/>
      <w:smallCaps/>
      <w:color w:val="4F81BD" w:themeColor="accent1"/>
      <w:spacing w:val="40"/>
    </w:rPr>
  </w:style>
  <w:style w:type="character" w:styleId="af1">
    <w:name w:val="Subtle Reference"/>
    <w:uiPriority w:val="31"/>
    <w:qFormat/>
    <w:rsid w:val="004A5CEC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2">
    <w:name w:val="Intense Reference"/>
    <w:uiPriority w:val="32"/>
    <w:qFormat/>
    <w:rsid w:val="004A5CEC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3">
    <w:name w:val="Book Title"/>
    <w:uiPriority w:val="33"/>
    <w:qFormat/>
    <w:rsid w:val="004A5CEC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4A5CEC"/>
    <w:pPr>
      <w:outlineLvl w:val="9"/>
    </w:pPr>
  </w:style>
  <w:style w:type="paragraph" w:customStyle="1" w:styleId="11">
    <w:name w:val="Обычный1"/>
    <w:uiPriority w:val="99"/>
    <w:rsid w:val="0016783D"/>
    <w:pPr>
      <w:spacing w:after="0" w:line="276" w:lineRule="auto"/>
      <w:ind w:left="0"/>
    </w:pPr>
    <w:rPr>
      <w:rFonts w:ascii="Arial" w:eastAsia="Arial" w:hAnsi="Arial" w:cs="Arial"/>
      <w:color w:val="000000"/>
      <w:sz w:val="22"/>
      <w:szCs w:val="22"/>
      <w:lang w:val="ru-RU" w:eastAsia="ru-RU" w:bidi="ar-SA"/>
    </w:rPr>
  </w:style>
  <w:style w:type="character" w:styleId="af5">
    <w:name w:val="Hyperlink"/>
    <w:basedOn w:val="a0"/>
    <w:uiPriority w:val="99"/>
    <w:unhideWhenUsed/>
    <w:rsid w:val="00DF2D77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706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706963"/>
    <w:rPr>
      <w:rFonts w:ascii="Tahoma" w:eastAsiaTheme="minorEastAsia" w:hAnsi="Tahoma" w:cs="Tahoma"/>
      <w:sz w:val="16"/>
      <w:szCs w:val="16"/>
      <w:lang w:val="ru-RU" w:eastAsia="ru-RU" w:bidi="ar-SA"/>
    </w:rPr>
  </w:style>
  <w:style w:type="paragraph" w:styleId="af8">
    <w:name w:val="header"/>
    <w:basedOn w:val="a"/>
    <w:link w:val="af9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7470B0"/>
    <w:rPr>
      <w:rFonts w:eastAsiaTheme="minorEastAsia"/>
      <w:sz w:val="22"/>
      <w:szCs w:val="22"/>
      <w:lang w:val="ru-RU" w:eastAsia="ru-RU" w:bidi="ar-SA"/>
    </w:rPr>
  </w:style>
  <w:style w:type="paragraph" w:styleId="afa">
    <w:name w:val="footer"/>
    <w:basedOn w:val="a"/>
    <w:link w:val="afb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7470B0"/>
    <w:rPr>
      <w:rFonts w:eastAsiaTheme="minorEastAsia"/>
      <w:sz w:val="22"/>
      <w:szCs w:val="22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BDB"/>
    <w:pPr>
      <w:spacing w:after="200" w:line="276" w:lineRule="auto"/>
      <w:ind w:left="0"/>
    </w:pPr>
    <w:rPr>
      <w:rFonts w:eastAsiaTheme="minorEastAsia"/>
      <w:sz w:val="22"/>
      <w:szCs w:val="22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4A5CEC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5CEC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5CEC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5CEC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5CEC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5CEC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5CEC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5CEC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5CEC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A5CEC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4A5CEC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4A5CEC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4A5CEC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4A5CEC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4A5CEC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4A5CEC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4A5CEC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4A5CEC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4A5CEC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4A5CEC"/>
    <w:rPr>
      <w:b/>
      <w:bCs/>
      <w:spacing w:val="0"/>
    </w:rPr>
  </w:style>
  <w:style w:type="character" w:styleId="a9">
    <w:name w:val="Emphasis"/>
    <w:uiPriority w:val="20"/>
    <w:qFormat/>
    <w:rsid w:val="004A5CEC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link w:val="ab"/>
    <w:uiPriority w:val="1"/>
    <w:qFormat/>
    <w:rsid w:val="004A5CEC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4A5CEC"/>
    <w:rPr>
      <w:color w:val="5A5A5A" w:themeColor="text1" w:themeTint="A5"/>
    </w:rPr>
  </w:style>
  <w:style w:type="paragraph" w:styleId="ac">
    <w:name w:val="List Paragraph"/>
    <w:basedOn w:val="a"/>
    <w:uiPriority w:val="34"/>
    <w:qFormat/>
    <w:rsid w:val="004A5CE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A5CEC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A5CEC"/>
    <w:rPr>
      <w:i/>
      <w:iCs/>
      <w:color w:val="5A5A5A" w:themeColor="text1" w:themeTint="A5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4A5CEC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4A5CEC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f">
    <w:name w:val="Subtle Emphasis"/>
    <w:uiPriority w:val="19"/>
    <w:qFormat/>
    <w:rsid w:val="004A5CEC"/>
    <w:rPr>
      <w:smallCaps/>
      <w:dstrike w:val="0"/>
      <w:color w:val="5A5A5A" w:themeColor="text1" w:themeTint="A5"/>
      <w:vertAlign w:val="baseline"/>
    </w:rPr>
  </w:style>
  <w:style w:type="character" w:styleId="af0">
    <w:name w:val="Intense Emphasis"/>
    <w:uiPriority w:val="21"/>
    <w:qFormat/>
    <w:rsid w:val="004A5CEC"/>
    <w:rPr>
      <w:b/>
      <w:bCs/>
      <w:smallCaps/>
      <w:color w:val="4F81BD" w:themeColor="accent1"/>
      <w:spacing w:val="40"/>
    </w:rPr>
  </w:style>
  <w:style w:type="character" w:styleId="af1">
    <w:name w:val="Subtle Reference"/>
    <w:uiPriority w:val="31"/>
    <w:qFormat/>
    <w:rsid w:val="004A5CEC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2">
    <w:name w:val="Intense Reference"/>
    <w:uiPriority w:val="32"/>
    <w:qFormat/>
    <w:rsid w:val="004A5CEC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3">
    <w:name w:val="Book Title"/>
    <w:uiPriority w:val="33"/>
    <w:qFormat/>
    <w:rsid w:val="004A5CEC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4A5CEC"/>
    <w:pPr>
      <w:outlineLvl w:val="9"/>
    </w:pPr>
  </w:style>
  <w:style w:type="paragraph" w:customStyle="1" w:styleId="11">
    <w:name w:val="Обычный1"/>
    <w:uiPriority w:val="99"/>
    <w:rsid w:val="0016783D"/>
    <w:pPr>
      <w:spacing w:after="0" w:line="276" w:lineRule="auto"/>
      <w:ind w:left="0"/>
    </w:pPr>
    <w:rPr>
      <w:rFonts w:ascii="Arial" w:eastAsia="Arial" w:hAnsi="Arial" w:cs="Arial"/>
      <w:color w:val="000000"/>
      <w:sz w:val="22"/>
      <w:szCs w:val="22"/>
      <w:lang w:val="ru-RU" w:eastAsia="ru-RU" w:bidi="ar-SA"/>
    </w:rPr>
  </w:style>
  <w:style w:type="character" w:styleId="af5">
    <w:name w:val="Hyperlink"/>
    <w:basedOn w:val="a0"/>
    <w:uiPriority w:val="99"/>
    <w:unhideWhenUsed/>
    <w:rsid w:val="00DF2D77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706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706963"/>
    <w:rPr>
      <w:rFonts w:ascii="Tahoma" w:eastAsiaTheme="minorEastAsia" w:hAnsi="Tahoma" w:cs="Tahoma"/>
      <w:sz w:val="16"/>
      <w:szCs w:val="16"/>
      <w:lang w:val="ru-RU" w:eastAsia="ru-RU" w:bidi="ar-SA"/>
    </w:rPr>
  </w:style>
  <w:style w:type="paragraph" w:styleId="af8">
    <w:name w:val="header"/>
    <w:basedOn w:val="a"/>
    <w:link w:val="af9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7470B0"/>
    <w:rPr>
      <w:rFonts w:eastAsiaTheme="minorEastAsia"/>
      <w:sz w:val="22"/>
      <w:szCs w:val="22"/>
      <w:lang w:val="ru-RU" w:eastAsia="ru-RU" w:bidi="ar-SA"/>
    </w:rPr>
  </w:style>
  <w:style w:type="paragraph" w:styleId="afa">
    <w:name w:val="footer"/>
    <w:basedOn w:val="a"/>
    <w:link w:val="afb"/>
    <w:uiPriority w:val="99"/>
    <w:unhideWhenUsed/>
    <w:rsid w:val="0074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7470B0"/>
    <w:rPr>
      <w:rFonts w:eastAsiaTheme="minorEastAsia"/>
      <w:sz w:val="22"/>
      <w:szCs w:val="22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medvedeva@caotlider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3C79C-F3F4-4A8F-910C-E2DC76CEC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Admin</cp:lastModifiedBy>
  <cp:revision>4</cp:revision>
  <cp:lastPrinted>2020-07-13T10:49:00Z</cp:lastPrinted>
  <dcterms:created xsi:type="dcterms:W3CDTF">2020-07-29T13:20:00Z</dcterms:created>
  <dcterms:modified xsi:type="dcterms:W3CDTF">2020-08-03T13:11:00Z</dcterms:modified>
</cp:coreProperties>
</file>